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9" w:rsidRPr="002D726B" w:rsidRDefault="00836889" w:rsidP="00836889">
      <w:pPr>
        <w:spacing w:after="0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586"/>
        <w:tblW w:w="11307" w:type="dxa"/>
        <w:tblLayout w:type="fixed"/>
        <w:tblLook w:val="0000"/>
      </w:tblPr>
      <w:tblGrid>
        <w:gridCol w:w="3153"/>
        <w:gridCol w:w="8154"/>
      </w:tblGrid>
      <w:tr w:rsidR="00836889" w:rsidRPr="007070B8" w:rsidTr="00836889">
        <w:trPr>
          <w:trHeight w:val="2127"/>
        </w:trPr>
        <w:tc>
          <w:tcPr>
            <w:tcW w:w="3153" w:type="dxa"/>
          </w:tcPr>
          <w:p w:rsidR="00836889" w:rsidRPr="007070B8" w:rsidRDefault="00836889" w:rsidP="00836889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bookmarkStart w:id="0" w:name="Par71"/>
            <w:bookmarkEnd w:id="0"/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120030</wp:posOffset>
                  </wp:positionH>
                  <wp:positionV relativeFrom="paragraph">
                    <wp:posOffset>10363</wp:posOffset>
                  </wp:positionV>
                  <wp:extent cx="1376624" cy="1332542"/>
                  <wp:effectExtent l="0" t="0" r="0" b="0"/>
                  <wp:wrapNone/>
                  <wp:docPr id="1" name="Рисунок 1" descr="эМ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эМ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11" cy="133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4" w:type="dxa"/>
            <w:vAlign w:val="center"/>
          </w:tcPr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ПРОФЕССИОНАЛЬНОЕ  ОБРАЗОВАТЕЛЬНОЕ УЧРЕЖДЕНИЕ</w:t>
            </w:r>
          </w:p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СПОРТИВНО-ТЕХНИЧЕСКИЙ ЦЕНТР КОЛЫШЛЕЙСКОГО РАЙОНА</w:t>
            </w:r>
          </w:p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РЕГИОНАЛЬНОГО ОТДЕЛЕНИЯ</w:t>
            </w:r>
          </w:p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ОБЩЕРОССИЙСКОЙ ОБЩЕСТВЕННО-ГОСУДАРСТВЕННОЙ ОРГАНИЗАЦИИ</w:t>
            </w:r>
          </w:p>
          <w:p w:rsidR="00836889" w:rsidRPr="0098369A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«ДОБРОВОЛЬНОЕ ОБЩЕСТВО СОДЕЙСТВИЯ АРМИИ,</w:t>
            </w:r>
          </w:p>
          <w:p w:rsidR="00836889" w:rsidRPr="007070B8" w:rsidRDefault="00836889" w:rsidP="00836889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8369A">
              <w:rPr>
                <w:rFonts w:ascii="Times New Roman" w:hAnsi="Times New Roman"/>
                <w:b/>
                <w:bCs/>
                <w:sz w:val="20"/>
              </w:rPr>
              <w:t>АВИАЦИИ И ФЛОТУ РОССИИ» ПЕНЗЕНСКОЙ ОБЛАСТИ</w:t>
            </w:r>
          </w:p>
        </w:tc>
      </w:tr>
    </w:tbl>
    <w:p w:rsidR="00836889" w:rsidRPr="002D726B" w:rsidRDefault="00836889" w:rsidP="00836889">
      <w:pPr>
        <w:spacing w:after="0"/>
        <w:ind w:right="-6" w:firstLine="142"/>
        <w:contextualSpacing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36889" w:rsidRPr="002D726B" w:rsidRDefault="00836889" w:rsidP="00836889">
      <w:pPr>
        <w:contextualSpacing/>
        <w:jc w:val="center"/>
        <w:rPr>
          <w:rFonts w:ascii="Times New Roman" w:hAnsi="Times New Roman"/>
        </w:rPr>
      </w:pPr>
    </w:p>
    <w:p w:rsidR="00836889" w:rsidRDefault="00836889" w:rsidP="00836889">
      <w:pPr>
        <w:ind w:right="-6" w:firstLine="142"/>
        <w:contextualSpacing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36889" w:rsidRPr="002D726B" w:rsidRDefault="00836889" w:rsidP="00836889">
      <w:pPr>
        <w:ind w:right="-6" w:firstLine="142"/>
        <w:contextualSpacing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8829D0" w:rsidRDefault="00836889" w:rsidP="00836889">
      <w:pPr>
        <w:spacing w:after="0" w:line="240" w:lineRule="auto"/>
        <w:ind w:left="317" w:right="301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УТВЕРЖДАЮ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Начальник ПОУ СТЦ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Колышлейского района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РО ДОСААФ России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Пензенской области</w:t>
      </w:r>
    </w:p>
    <w:p w:rsidR="00836889" w:rsidRPr="008829D0" w:rsidRDefault="00836889" w:rsidP="00836889">
      <w:pPr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aps/>
          <w:color w:val="000000"/>
        </w:rPr>
        <w:t>_______________  Н.</w:t>
      </w:r>
      <w:r w:rsidR="00F147B1">
        <w:rPr>
          <w:rFonts w:ascii="Times New Roman" w:hAnsi="Times New Roman" w:cs="Times New Roman"/>
          <w:b/>
          <w:bCs/>
          <w:caps/>
          <w:color w:val="000000"/>
        </w:rPr>
        <w:t xml:space="preserve">А </w:t>
      </w:r>
      <w:proofErr w:type="spellStart"/>
      <w:r w:rsidR="00F147B1">
        <w:rPr>
          <w:rFonts w:ascii="Times New Roman" w:hAnsi="Times New Roman" w:cs="Times New Roman"/>
          <w:b/>
          <w:bCs/>
          <w:caps/>
          <w:color w:val="000000"/>
        </w:rPr>
        <w:t>С</w:t>
      </w:r>
      <w:r w:rsidRPr="008829D0">
        <w:rPr>
          <w:rFonts w:ascii="Times New Roman" w:hAnsi="Times New Roman" w:cs="Times New Roman"/>
          <w:b/>
          <w:bCs/>
          <w:color w:val="000000"/>
        </w:rPr>
        <w:t>л</w:t>
      </w:r>
      <w:r w:rsidR="00F147B1">
        <w:rPr>
          <w:rFonts w:ascii="Times New Roman" w:hAnsi="Times New Roman" w:cs="Times New Roman"/>
          <w:b/>
          <w:bCs/>
          <w:color w:val="000000"/>
        </w:rPr>
        <w:t>еп</w:t>
      </w:r>
      <w:r w:rsidRPr="008829D0">
        <w:rPr>
          <w:rFonts w:ascii="Times New Roman" w:hAnsi="Times New Roman" w:cs="Times New Roman"/>
          <w:b/>
          <w:bCs/>
          <w:color w:val="000000"/>
        </w:rPr>
        <w:t>ов</w:t>
      </w:r>
      <w:r w:rsidR="00F147B1">
        <w:rPr>
          <w:rFonts w:ascii="Times New Roman" w:hAnsi="Times New Roman" w:cs="Times New Roman"/>
          <w:b/>
          <w:bCs/>
          <w:color w:val="000000"/>
        </w:rPr>
        <w:t>а</w:t>
      </w:r>
      <w:proofErr w:type="spellEnd"/>
    </w:p>
    <w:p w:rsidR="00836889" w:rsidRPr="008829D0" w:rsidRDefault="00836889" w:rsidP="00836889">
      <w:pPr>
        <w:widowControl w:val="0"/>
        <w:autoSpaceDE w:val="0"/>
        <w:autoSpaceDN w:val="0"/>
        <w:adjustRightInd w:val="0"/>
        <w:spacing w:after="0" w:line="240" w:lineRule="auto"/>
        <w:ind w:left="317" w:right="159"/>
        <w:jc w:val="right"/>
        <w:rPr>
          <w:rFonts w:ascii="Times New Roman" w:hAnsi="Times New Roman" w:cs="Times New Roman"/>
          <w:b/>
          <w:bCs/>
          <w:color w:val="000000"/>
        </w:rPr>
      </w:pPr>
      <w:r w:rsidRPr="008829D0">
        <w:rPr>
          <w:rFonts w:ascii="Times New Roman" w:hAnsi="Times New Roman" w:cs="Times New Roman"/>
          <w:b/>
          <w:bCs/>
          <w:color w:val="000000"/>
        </w:rPr>
        <w:t>«     »   ____________  201</w:t>
      </w:r>
      <w:r w:rsidR="00F147B1">
        <w:rPr>
          <w:rFonts w:ascii="Times New Roman" w:hAnsi="Times New Roman" w:cs="Times New Roman"/>
          <w:b/>
          <w:bCs/>
          <w:color w:val="000000"/>
        </w:rPr>
        <w:t>9</w:t>
      </w:r>
      <w:r w:rsidRPr="008829D0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836889" w:rsidRPr="002D726B" w:rsidRDefault="00836889" w:rsidP="00836889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726B">
        <w:rPr>
          <w:rFonts w:ascii="Times New Roman" w:hAnsi="Times New Roman" w:cs="Times New Roman"/>
          <w:b/>
          <w:bCs/>
          <w:sz w:val="32"/>
          <w:szCs w:val="32"/>
        </w:rPr>
        <w:t xml:space="preserve">ПРОФЕССИОНАЛЬНОЙ  ПОДГОТОВКИ  ВОДИТЕЛЕЙ </w:t>
      </w: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726B">
        <w:rPr>
          <w:rFonts w:ascii="Times New Roman" w:hAnsi="Times New Roman" w:cs="Times New Roman"/>
          <w:b/>
          <w:bCs/>
          <w:sz w:val="32"/>
          <w:szCs w:val="32"/>
        </w:rPr>
        <w:t>ТРАНСПОРТНЫХ  СРЕДСТВ  КАТЕГОРИИ  «</w:t>
      </w:r>
      <w:r w:rsidR="00B42BB2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2D726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B66" w:rsidRDefault="00DF6B66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B66" w:rsidRDefault="00DF6B66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26B">
        <w:rPr>
          <w:rFonts w:ascii="Times New Roman" w:hAnsi="Times New Roman" w:cs="Times New Roman"/>
          <w:b/>
          <w:bCs/>
          <w:sz w:val="24"/>
          <w:szCs w:val="24"/>
        </w:rPr>
        <w:t xml:space="preserve">р. п.  </w:t>
      </w:r>
      <w:proofErr w:type="spellStart"/>
      <w:r w:rsidRPr="002D726B">
        <w:rPr>
          <w:rFonts w:ascii="Times New Roman" w:hAnsi="Times New Roman" w:cs="Times New Roman"/>
          <w:b/>
          <w:bCs/>
          <w:sz w:val="24"/>
          <w:szCs w:val="24"/>
        </w:rPr>
        <w:t>Колышлей</w:t>
      </w:r>
      <w:proofErr w:type="spellEnd"/>
    </w:p>
    <w:p w:rsidR="00836889" w:rsidRPr="002D726B" w:rsidRDefault="00836889" w:rsidP="00836889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26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147B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829D0" w:rsidRPr="008829D0" w:rsidRDefault="008829D0" w:rsidP="008829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000" w:type="pct"/>
        <w:tblLook w:val="04A0"/>
      </w:tblPr>
      <w:tblGrid>
        <w:gridCol w:w="2748"/>
        <w:gridCol w:w="652"/>
        <w:gridCol w:w="102"/>
        <w:gridCol w:w="769"/>
        <w:gridCol w:w="630"/>
        <w:gridCol w:w="630"/>
        <w:gridCol w:w="630"/>
        <w:gridCol w:w="492"/>
        <w:gridCol w:w="1071"/>
        <w:gridCol w:w="492"/>
        <w:gridCol w:w="765"/>
        <w:gridCol w:w="492"/>
        <w:gridCol w:w="882"/>
        <w:gridCol w:w="587"/>
        <w:gridCol w:w="609"/>
        <w:gridCol w:w="492"/>
        <w:gridCol w:w="492"/>
        <w:gridCol w:w="823"/>
        <w:gridCol w:w="601"/>
        <w:gridCol w:w="645"/>
        <w:gridCol w:w="492"/>
        <w:gridCol w:w="670"/>
        <w:gridCol w:w="634"/>
        <w:gridCol w:w="627"/>
        <w:gridCol w:w="605"/>
        <w:gridCol w:w="587"/>
      </w:tblGrid>
      <w:tr w:rsidR="00E26F97" w:rsidRPr="00836889" w:rsidTr="00E26F97">
        <w:tc>
          <w:tcPr>
            <w:tcW w:w="754" w:type="pct"/>
            <w:vMerge w:val="restar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418" w:type="pct"/>
            <w:gridSpan w:val="3"/>
            <w:vAlign w:val="center"/>
          </w:tcPr>
          <w:p w:rsidR="00E26F97" w:rsidRPr="00836889" w:rsidRDefault="00E26F97" w:rsidP="00E640C0">
            <w:pPr>
              <w:tabs>
                <w:tab w:val="left" w:pos="98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828" w:type="pct"/>
            <w:gridSpan w:val="22"/>
            <w:vAlign w:val="center"/>
          </w:tcPr>
          <w:p w:rsidR="00E26F97" w:rsidRPr="00836889" w:rsidRDefault="00E26F97" w:rsidP="00E640C0">
            <w:pPr>
              <w:tabs>
                <w:tab w:val="left" w:pos="98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E26F97" w:rsidRPr="00836889" w:rsidTr="00E26F97">
        <w:trPr>
          <w:trHeight w:val="198"/>
        </w:trPr>
        <w:tc>
          <w:tcPr>
            <w:tcW w:w="754" w:type="pct"/>
            <w:vMerge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" w:type="pct"/>
            <w:gridSpan w:val="2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1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73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3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3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5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94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5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210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242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61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7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5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5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5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7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5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4" w:type="pct"/>
            <w:vAlign w:val="center"/>
          </w:tcPr>
          <w:p w:rsidR="00E26F97" w:rsidRPr="00836889" w:rsidRDefault="00E26F97" w:rsidP="00E26F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2" w:type="pct"/>
            <w:vAlign w:val="center"/>
          </w:tcPr>
          <w:p w:rsidR="00E26F97" w:rsidRPr="00836889" w:rsidRDefault="00E26F97" w:rsidP="00E26F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6" w:type="pct"/>
            <w:vAlign w:val="center"/>
          </w:tcPr>
          <w:p w:rsidR="00E26F97" w:rsidRPr="00836889" w:rsidRDefault="00E26F97" w:rsidP="00E26F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1" w:type="pct"/>
            <w:vAlign w:val="center"/>
          </w:tcPr>
          <w:p w:rsidR="00E26F97" w:rsidRPr="00836889" w:rsidRDefault="00E26F97" w:rsidP="00E26F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26F97" w:rsidRPr="00836889" w:rsidTr="00E26F97">
        <w:tc>
          <w:tcPr>
            <w:tcW w:w="754" w:type="pct"/>
            <w:tcBorders>
              <w:bottom w:val="single" w:sz="4" w:space="0" w:color="auto"/>
            </w:tcBorders>
          </w:tcPr>
          <w:p w:rsidR="00E26F97" w:rsidRPr="00836889" w:rsidRDefault="00E26F97" w:rsidP="00CD5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pct"/>
            <w:gridSpan w:val="25"/>
            <w:vAlign w:val="center"/>
          </w:tcPr>
          <w:p w:rsidR="00E26F97" w:rsidRPr="00836889" w:rsidRDefault="00E26F97" w:rsidP="00CD5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E26F97" w:rsidRPr="00836889" w:rsidTr="00E26F97">
        <w:trPr>
          <w:trHeight w:val="193"/>
        </w:trPr>
        <w:tc>
          <w:tcPr>
            <w:tcW w:w="754" w:type="pct"/>
            <w:vMerge w:val="restart"/>
            <w:vAlign w:val="center"/>
          </w:tcPr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законодательство в сфере дорожного движения</w:t>
            </w:r>
          </w:p>
        </w:tc>
        <w:tc>
          <w:tcPr>
            <w:tcW w:w="179" w:type="pct"/>
            <w:vMerge w:val="restart"/>
            <w:vAlign w:val="center"/>
          </w:tcPr>
          <w:p w:rsidR="00E26F97" w:rsidRPr="00836889" w:rsidRDefault="00E26F97" w:rsidP="00B42BB2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:rsidR="00E26F97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E26F97" w:rsidRDefault="00E26F97" w:rsidP="00E640C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26F97">
              <w:rPr>
                <w:rFonts w:ascii="Times New Roman" w:hAnsi="Times New Roman" w:cs="Times New Roman"/>
                <w:u w:val="single"/>
              </w:rPr>
              <w:t>1.1</w:t>
            </w:r>
          </w:p>
          <w:p w:rsidR="00E26F97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E26F97" w:rsidRPr="00E26F97" w:rsidRDefault="00E26F97" w:rsidP="00E640C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26F97">
              <w:rPr>
                <w:rFonts w:ascii="Times New Roman" w:hAnsi="Times New Roman" w:cs="Times New Roman"/>
                <w:u w:val="single"/>
              </w:rPr>
              <w:t>2.1</w:t>
            </w:r>
          </w:p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4.1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5.1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5.2</w:t>
            </w:r>
          </w:p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6.1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7.1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8.1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9.1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10.1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11.1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12.1</w:t>
            </w:r>
          </w:p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13.1</w:t>
            </w:r>
          </w:p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14.1</w:t>
            </w:r>
          </w:p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rPr>
          <w:trHeight w:val="516"/>
        </w:trPr>
        <w:tc>
          <w:tcPr>
            <w:tcW w:w="754" w:type="pct"/>
            <w:vMerge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E26F97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7.2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8.2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10.2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11.2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rPr>
          <w:trHeight w:val="220"/>
        </w:trPr>
        <w:tc>
          <w:tcPr>
            <w:tcW w:w="754" w:type="pct"/>
            <w:vMerge w:val="restart"/>
            <w:vAlign w:val="center"/>
          </w:tcPr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E26F97" w:rsidRPr="00836889" w:rsidRDefault="00E26F97" w:rsidP="00B42BB2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:rsidR="00E26F97" w:rsidRDefault="00E26F97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E26F97" w:rsidRPr="00836889" w:rsidRDefault="00E26F97" w:rsidP="0035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DD49D4" w:rsidRPr="005F07C1" w:rsidRDefault="00DD49D4" w:rsidP="00DD49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1.1</w:t>
            </w:r>
          </w:p>
          <w:p w:rsidR="00E26F97" w:rsidRPr="00836889" w:rsidRDefault="00DD49D4" w:rsidP="00DD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D49D4" w:rsidRPr="005F07C1" w:rsidRDefault="00DD49D4" w:rsidP="00DD49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2.1</w:t>
            </w:r>
          </w:p>
          <w:p w:rsidR="00E26F97" w:rsidRPr="00836889" w:rsidRDefault="00DD49D4" w:rsidP="00DD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D49D4" w:rsidRPr="005F07C1" w:rsidRDefault="00DD49D4" w:rsidP="00DD49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3.1</w:t>
            </w:r>
          </w:p>
          <w:p w:rsidR="00E26F97" w:rsidRPr="00836889" w:rsidRDefault="00DD49D4" w:rsidP="00DD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DD49D4" w:rsidRPr="005F07C1" w:rsidRDefault="00DD49D4" w:rsidP="00DD49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4.1</w:t>
            </w:r>
          </w:p>
          <w:p w:rsidR="00E26F97" w:rsidRPr="00836889" w:rsidRDefault="00DD49D4" w:rsidP="00DD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  <w:vMerge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5.1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  <w:vMerge w:val="restart"/>
            <w:vAlign w:val="center"/>
          </w:tcPr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E26F97" w:rsidRPr="00836889" w:rsidRDefault="00E26F97" w:rsidP="00B42BB2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2.1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4.1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DD49D4" w:rsidRPr="005F07C1" w:rsidRDefault="00DD49D4" w:rsidP="00DD49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5.1</w:t>
            </w:r>
          </w:p>
          <w:p w:rsidR="00E26F97" w:rsidRPr="00836889" w:rsidRDefault="00DD49D4" w:rsidP="00DD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6.1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  <w:vMerge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4.2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  <w:vMerge w:val="restart"/>
            <w:vAlign w:val="center"/>
          </w:tcPr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 xml:space="preserve">Первая помощь при дорожно-транспортном происшествии </w:t>
            </w:r>
          </w:p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E26F97" w:rsidRPr="00836889" w:rsidRDefault="00E26F97" w:rsidP="00B42BB2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DD49D4" w:rsidRPr="005F07C1" w:rsidRDefault="00DD49D4" w:rsidP="00DD49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1.1</w:t>
            </w:r>
          </w:p>
          <w:p w:rsidR="00E26F97" w:rsidRPr="00836889" w:rsidRDefault="00DD49D4" w:rsidP="00DD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2.1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4.1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  <w:vMerge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8A16AB" w:rsidRPr="005F07C1" w:rsidRDefault="008A16AB" w:rsidP="008A16A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2.2</w:t>
            </w:r>
          </w:p>
          <w:p w:rsidR="00E26F97" w:rsidRPr="00836889" w:rsidRDefault="008A16AB" w:rsidP="008A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3.2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5F07C1" w:rsidRDefault="00E26F97" w:rsidP="000C47A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4.2</w:t>
            </w:r>
          </w:p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79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" w:type="pct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" w:type="pct"/>
            <w:vAlign w:val="center"/>
          </w:tcPr>
          <w:p w:rsidR="00E26F97" w:rsidRPr="00836889" w:rsidRDefault="00E26F97" w:rsidP="00E26F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6F97" w:rsidRPr="00836889" w:rsidTr="00E26F97">
        <w:tc>
          <w:tcPr>
            <w:tcW w:w="754" w:type="pct"/>
          </w:tcPr>
          <w:p w:rsidR="00E26F97" w:rsidRPr="00836889" w:rsidRDefault="00E26F97" w:rsidP="00CD5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pct"/>
            <w:gridSpan w:val="25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E26F97" w:rsidRPr="00836889" w:rsidTr="00E26F97">
        <w:tc>
          <w:tcPr>
            <w:tcW w:w="754" w:type="pct"/>
            <w:vMerge w:val="restart"/>
            <w:vAlign w:val="center"/>
          </w:tcPr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Устройство и ТО ТС категории «</w:t>
            </w:r>
            <w:r>
              <w:rPr>
                <w:rFonts w:ascii="Times New Roman" w:hAnsi="Times New Roman" w:cs="Times New Roman"/>
              </w:rPr>
              <w:t>С</w:t>
            </w:r>
            <w:r w:rsidRPr="00836889">
              <w:rPr>
                <w:rFonts w:ascii="Times New Roman" w:hAnsi="Times New Roman" w:cs="Times New Roman"/>
              </w:rPr>
              <w:t>» как объектов управления</w:t>
            </w:r>
          </w:p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 w:val="restar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B42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(52)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5F07C1" w:rsidRDefault="00E26F97" w:rsidP="00E640C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1.1</w:t>
            </w:r>
          </w:p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6F97" w:rsidRPr="00836889" w:rsidTr="00E26F97">
        <w:tc>
          <w:tcPr>
            <w:tcW w:w="754" w:type="pct"/>
            <w:vMerge/>
          </w:tcPr>
          <w:p w:rsidR="00E26F97" w:rsidRPr="00836889" w:rsidRDefault="00E26F97" w:rsidP="00CD5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B42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  <w:vMerge w:val="restart"/>
            <w:vAlign w:val="center"/>
          </w:tcPr>
          <w:p w:rsidR="00E26F97" w:rsidRPr="00836889" w:rsidRDefault="00E26F97" w:rsidP="00B42BB2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управления транспортными средствами категории «</w:t>
            </w:r>
            <w:r>
              <w:rPr>
                <w:rFonts w:ascii="Times New Roman" w:hAnsi="Times New Roman" w:cs="Times New Roman"/>
              </w:rPr>
              <w:t>С</w:t>
            </w:r>
            <w:r w:rsidRPr="0083688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9" w:type="pct"/>
            <w:vMerge w:val="restart"/>
            <w:vAlign w:val="center"/>
          </w:tcPr>
          <w:p w:rsidR="00E26F97" w:rsidRPr="00836889" w:rsidRDefault="00E26F97" w:rsidP="00B42BB2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  <w:vMerge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355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79" w:type="pc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6F97" w:rsidRPr="00836889" w:rsidTr="00E26F97">
        <w:tc>
          <w:tcPr>
            <w:tcW w:w="754" w:type="pct"/>
          </w:tcPr>
          <w:p w:rsidR="00E26F97" w:rsidRPr="00836889" w:rsidRDefault="00E26F97" w:rsidP="00CD5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6" w:type="pct"/>
            <w:gridSpan w:val="25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E26F97" w:rsidRPr="00836889" w:rsidTr="00E26F97">
        <w:tc>
          <w:tcPr>
            <w:tcW w:w="754" w:type="pct"/>
            <w:vMerge w:val="restart"/>
            <w:vAlign w:val="center"/>
          </w:tcPr>
          <w:p w:rsidR="00E26F97" w:rsidRPr="00836889" w:rsidRDefault="00E26F97" w:rsidP="008323B7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Организация и выполнение грузовых перевозок автотранспортом</w:t>
            </w:r>
          </w:p>
        </w:tc>
        <w:tc>
          <w:tcPr>
            <w:tcW w:w="179" w:type="pct"/>
            <w:vMerge w:val="restart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B42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rPr>
          <w:trHeight w:val="615"/>
        </w:trPr>
        <w:tc>
          <w:tcPr>
            <w:tcW w:w="754" w:type="pct"/>
            <w:vMerge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E26F97" w:rsidRPr="00836889" w:rsidRDefault="00E26F97" w:rsidP="00B42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</w:tcPr>
          <w:p w:rsidR="00E26F97" w:rsidRPr="00836889" w:rsidRDefault="00E26F97" w:rsidP="00E640C0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418" w:type="pct"/>
            <w:gridSpan w:val="3"/>
            <w:vAlign w:val="center"/>
          </w:tcPr>
          <w:p w:rsidR="00E26F97" w:rsidRPr="00836889" w:rsidRDefault="00E26F97" w:rsidP="00E64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8" w:type="pct"/>
            <w:gridSpan w:val="22"/>
            <w:vAlign w:val="center"/>
          </w:tcPr>
          <w:p w:rsidR="00E26F97" w:rsidRPr="00DD49D4" w:rsidRDefault="00DD49D4" w:rsidP="00E640C0">
            <w:pPr>
              <w:jc w:val="center"/>
              <w:rPr>
                <w:rFonts w:ascii="Times New Roman" w:hAnsi="Times New Roman" w:cs="Times New Roman"/>
              </w:rPr>
            </w:pPr>
            <w:r w:rsidRPr="00DD49D4">
              <w:rPr>
                <w:rFonts w:ascii="Times New Roman" w:hAnsi="Times New Roman" w:cs="Times New Roman"/>
              </w:rPr>
              <w:t>Вождение проводится вне сетки учебного времени</w:t>
            </w:r>
          </w:p>
        </w:tc>
      </w:tr>
      <w:tr w:rsidR="00E26F97" w:rsidRPr="00836889" w:rsidTr="00E26F97">
        <w:tc>
          <w:tcPr>
            <w:tcW w:w="754" w:type="pct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418" w:type="pct"/>
            <w:gridSpan w:val="3"/>
            <w:vAlign w:val="center"/>
          </w:tcPr>
          <w:p w:rsidR="00E26F97" w:rsidRPr="00836889" w:rsidRDefault="00E26F97" w:rsidP="008323B7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auto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</w:rPr>
            </w:pPr>
          </w:p>
        </w:tc>
      </w:tr>
      <w:tr w:rsidR="00E26F97" w:rsidRPr="00836889" w:rsidTr="00E26F97">
        <w:tc>
          <w:tcPr>
            <w:tcW w:w="754" w:type="pct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</w:tc>
        <w:tc>
          <w:tcPr>
            <w:tcW w:w="418" w:type="pct"/>
            <w:gridSpan w:val="3"/>
          </w:tcPr>
          <w:p w:rsidR="00E26F97" w:rsidRPr="00836889" w:rsidRDefault="00E26F97" w:rsidP="00226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26F97" w:rsidRPr="00836889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" w:type="pct"/>
          </w:tcPr>
          <w:p w:rsidR="00E26F97" w:rsidRDefault="00E26F97" w:rsidP="000C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CD53C6" w:rsidRDefault="00CD53C6" w:rsidP="008829D0">
      <w:pPr>
        <w:tabs>
          <w:tab w:val="left" w:pos="843"/>
        </w:tabs>
        <w:rPr>
          <w:sz w:val="20"/>
        </w:rPr>
      </w:pPr>
    </w:p>
    <w:p w:rsidR="00B42BB2" w:rsidRPr="00836889" w:rsidRDefault="00836889" w:rsidP="00DF6B66">
      <w:pPr>
        <w:tabs>
          <w:tab w:val="left" w:pos="843"/>
        </w:tabs>
        <w:spacing w:after="0"/>
        <w:jc w:val="right"/>
        <w:rPr>
          <w:sz w:val="18"/>
        </w:rPr>
      </w:pPr>
      <w:r w:rsidRPr="00836889">
        <w:rPr>
          <w:sz w:val="18"/>
        </w:rPr>
        <w:lastRenderedPageBreak/>
        <w:t>П</w:t>
      </w:r>
      <w:r w:rsidR="000C47A0" w:rsidRPr="00836889">
        <w:rPr>
          <w:sz w:val="18"/>
        </w:rPr>
        <w:t xml:space="preserve">родолжение </w:t>
      </w:r>
    </w:p>
    <w:tbl>
      <w:tblPr>
        <w:tblStyle w:val="a3"/>
        <w:tblW w:w="5000" w:type="pct"/>
        <w:tblLook w:val="04A0"/>
      </w:tblPr>
      <w:tblGrid>
        <w:gridCol w:w="2703"/>
        <w:gridCol w:w="659"/>
        <w:gridCol w:w="112"/>
        <w:gridCol w:w="78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9"/>
        <w:gridCol w:w="601"/>
        <w:gridCol w:w="601"/>
        <w:gridCol w:w="601"/>
        <w:gridCol w:w="568"/>
        <w:gridCol w:w="503"/>
      </w:tblGrid>
      <w:tr w:rsidR="00DD49D4" w:rsidRPr="00836889" w:rsidTr="00DD49D4">
        <w:tc>
          <w:tcPr>
            <w:tcW w:w="742" w:type="pct"/>
            <w:vMerge w:val="restar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426" w:type="pct"/>
            <w:gridSpan w:val="3"/>
            <w:vAlign w:val="center"/>
          </w:tcPr>
          <w:p w:rsidR="00DD49D4" w:rsidRPr="00836889" w:rsidRDefault="00DD49D4" w:rsidP="008C7ACE">
            <w:pPr>
              <w:tabs>
                <w:tab w:val="left" w:pos="98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833" w:type="pct"/>
            <w:gridSpan w:val="23"/>
            <w:vAlign w:val="center"/>
          </w:tcPr>
          <w:p w:rsidR="00DD49D4" w:rsidRPr="00836889" w:rsidRDefault="00DD49D4" w:rsidP="008C7ACE">
            <w:pPr>
              <w:tabs>
                <w:tab w:val="left" w:pos="98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Номер занятия</w:t>
            </w:r>
          </w:p>
        </w:tc>
      </w:tr>
      <w:tr w:rsidR="00DD49D4" w:rsidRPr="00836889" w:rsidTr="00DD49D4">
        <w:trPr>
          <w:trHeight w:val="198"/>
        </w:trPr>
        <w:tc>
          <w:tcPr>
            <w:tcW w:w="742" w:type="pct"/>
            <w:vMerge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4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69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5" w:type="pct"/>
            <w:vAlign w:val="center"/>
          </w:tcPr>
          <w:p w:rsidR="00DD49D4" w:rsidRDefault="00DD49D4" w:rsidP="00E50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5" w:type="pct"/>
            <w:vAlign w:val="center"/>
          </w:tcPr>
          <w:p w:rsidR="00DD49D4" w:rsidRDefault="00DD49D4" w:rsidP="00E50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5" w:type="pct"/>
            <w:vAlign w:val="center"/>
          </w:tcPr>
          <w:p w:rsidR="00DD49D4" w:rsidRDefault="00DD49D4" w:rsidP="00E50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6" w:type="pct"/>
            <w:vAlign w:val="center"/>
          </w:tcPr>
          <w:p w:rsidR="00DD49D4" w:rsidRDefault="00DD49D4" w:rsidP="00E50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8" w:type="pct"/>
            <w:vAlign w:val="center"/>
          </w:tcPr>
          <w:p w:rsidR="00DD49D4" w:rsidRDefault="00DD49D4" w:rsidP="00DD4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DD49D4" w:rsidRPr="00836889" w:rsidTr="00DD49D4">
        <w:tc>
          <w:tcPr>
            <w:tcW w:w="742" w:type="pct"/>
            <w:tcBorders>
              <w:bottom w:val="single" w:sz="4" w:space="0" w:color="auto"/>
            </w:tcBorders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pct"/>
            <w:gridSpan w:val="25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D4" w:rsidRPr="00836889" w:rsidTr="00DD49D4">
        <w:trPr>
          <w:trHeight w:val="193"/>
        </w:trPr>
        <w:tc>
          <w:tcPr>
            <w:tcW w:w="742" w:type="pct"/>
            <w:vMerge w:val="restart"/>
            <w:vAlign w:val="center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законодательство в сфере дорожного движения</w:t>
            </w:r>
          </w:p>
        </w:tc>
        <w:tc>
          <w:tcPr>
            <w:tcW w:w="181" w:type="pct"/>
            <w:vMerge w:val="restar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  <w:gridSpan w:val="2"/>
            <w:vAlign w:val="center"/>
          </w:tcPr>
          <w:p w:rsidR="00DD49D4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rPr>
          <w:trHeight w:val="516"/>
        </w:trPr>
        <w:tc>
          <w:tcPr>
            <w:tcW w:w="742" w:type="pct"/>
            <w:vMerge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D49D4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rPr>
          <w:trHeight w:val="220"/>
        </w:trPr>
        <w:tc>
          <w:tcPr>
            <w:tcW w:w="742" w:type="pct"/>
            <w:vMerge w:val="restart"/>
            <w:vAlign w:val="center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  <w:gridSpan w:val="2"/>
            <w:vAlign w:val="center"/>
          </w:tcPr>
          <w:p w:rsidR="00DD49D4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  <w:vMerge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  <w:vMerge w:val="restart"/>
            <w:vAlign w:val="center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  <w:vMerge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  <w:vMerge w:val="restart"/>
            <w:vAlign w:val="center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 xml:space="preserve">Первая помощь при дорожно-транспортном происшествии </w:t>
            </w:r>
          </w:p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  <w:vMerge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81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D4" w:rsidRPr="00836889" w:rsidTr="00DD49D4">
        <w:tc>
          <w:tcPr>
            <w:tcW w:w="742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pct"/>
            <w:gridSpan w:val="26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DD49D4" w:rsidRPr="00836889" w:rsidTr="00DD49D4">
        <w:tc>
          <w:tcPr>
            <w:tcW w:w="742" w:type="pct"/>
            <w:vMerge w:val="restart"/>
            <w:vAlign w:val="center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Устройство и ТО ТС категории «</w:t>
            </w:r>
            <w:r>
              <w:rPr>
                <w:rFonts w:ascii="Times New Roman" w:hAnsi="Times New Roman" w:cs="Times New Roman"/>
              </w:rPr>
              <w:t>С</w:t>
            </w:r>
            <w:r w:rsidRPr="00836889">
              <w:rPr>
                <w:rFonts w:ascii="Times New Roman" w:hAnsi="Times New Roman" w:cs="Times New Roman"/>
              </w:rPr>
              <w:t>» как объектов управления</w:t>
            </w:r>
          </w:p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(52)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2.2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Default="00DD49D4" w:rsidP="00D944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49D4" w:rsidRPr="005F07C1" w:rsidRDefault="00DD49D4" w:rsidP="00D944A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3.1</w:t>
            </w:r>
          </w:p>
          <w:p w:rsidR="00DD49D4" w:rsidRDefault="00DD49D4" w:rsidP="00D9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49D4" w:rsidRPr="00836889" w:rsidRDefault="00DD49D4" w:rsidP="00D94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6B2C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3.2</w:t>
            </w:r>
          </w:p>
          <w:p w:rsidR="00DD49D4" w:rsidRPr="00836889" w:rsidRDefault="00DD49D4" w:rsidP="006B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3.3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3.4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4.1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4.2.</w:t>
            </w:r>
          </w:p>
          <w:p w:rsidR="00DD49D4" w:rsidRPr="00836889" w:rsidRDefault="00DD49D4" w:rsidP="005F0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BD2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BD2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BD2D1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5.1</w:t>
            </w:r>
          </w:p>
          <w:p w:rsidR="00DD49D4" w:rsidRPr="00836889" w:rsidRDefault="00DD49D4" w:rsidP="00BD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6.1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6.2</w:t>
            </w:r>
          </w:p>
          <w:p w:rsidR="00DD49D4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7.1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7.2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8.1</w:t>
            </w:r>
          </w:p>
          <w:p w:rsidR="00DD49D4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9.1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9.2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10.1</w:t>
            </w:r>
          </w:p>
          <w:p w:rsidR="00DD49D4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11.1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  <w:vAlign w:val="center"/>
          </w:tcPr>
          <w:p w:rsidR="00DD49D4" w:rsidRPr="005F07C1" w:rsidRDefault="00DD49D4" w:rsidP="00D944A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12.1</w:t>
            </w:r>
          </w:p>
          <w:p w:rsidR="00DD49D4" w:rsidRDefault="00DD49D4" w:rsidP="00D9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49D4" w:rsidRPr="00836889" w:rsidRDefault="00DD49D4" w:rsidP="00D94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vAlign w:val="center"/>
          </w:tcPr>
          <w:p w:rsidR="00DD49D4" w:rsidRPr="00836889" w:rsidRDefault="00DD49D4" w:rsidP="00D94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vAlign w:val="center"/>
          </w:tcPr>
          <w:p w:rsidR="00DD49D4" w:rsidRPr="00836889" w:rsidRDefault="00DD49D4" w:rsidP="00D94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  <w:vMerge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5F07C1" w:rsidRDefault="00DD49D4" w:rsidP="00D944A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13.1</w:t>
            </w:r>
          </w:p>
          <w:p w:rsidR="00DD49D4" w:rsidRPr="00836889" w:rsidRDefault="00DD49D4" w:rsidP="00D94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" w:type="pct"/>
            <w:vAlign w:val="center"/>
          </w:tcPr>
          <w:p w:rsidR="00DD49D4" w:rsidRPr="005F07C1" w:rsidRDefault="00DD49D4" w:rsidP="00D9128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13.2</w:t>
            </w:r>
          </w:p>
          <w:p w:rsidR="00DD49D4" w:rsidRPr="00836889" w:rsidRDefault="00DD49D4" w:rsidP="00D91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pct"/>
            <w:vAlign w:val="center"/>
          </w:tcPr>
          <w:p w:rsidR="00DD49D4" w:rsidRPr="005F07C1" w:rsidRDefault="00DD49D4" w:rsidP="00D9128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13.2</w:t>
            </w:r>
          </w:p>
          <w:p w:rsidR="00DD49D4" w:rsidRPr="00836889" w:rsidRDefault="00DD49D4" w:rsidP="00D91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  <w:vMerge w:val="restart"/>
            <w:vAlign w:val="center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Основы управления транспортными средствами категории «</w:t>
            </w:r>
            <w:r>
              <w:rPr>
                <w:rFonts w:ascii="Times New Roman" w:hAnsi="Times New Roman" w:cs="Times New Roman"/>
              </w:rPr>
              <w:t>С</w:t>
            </w:r>
            <w:r w:rsidRPr="0083688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1" w:type="pct"/>
            <w:vMerge w:val="restar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6B2C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1.1</w:t>
            </w:r>
          </w:p>
          <w:p w:rsidR="00DD49D4" w:rsidRPr="00836889" w:rsidRDefault="00DD49D4" w:rsidP="006B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5F07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2.1</w:t>
            </w:r>
          </w:p>
          <w:p w:rsidR="00DD49D4" w:rsidRPr="00836889" w:rsidRDefault="00DD49D4" w:rsidP="005F0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617B7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3.1</w:t>
            </w:r>
          </w:p>
          <w:p w:rsidR="00DD49D4" w:rsidRPr="00836889" w:rsidRDefault="00DD49D4" w:rsidP="00617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  <w:vMerge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2.2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617B7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3.2</w:t>
            </w:r>
          </w:p>
          <w:p w:rsidR="00DD49D4" w:rsidRPr="00836889" w:rsidRDefault="00DD49D4" w:rsidP="00617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81" w:type="pc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D4" w:rsidRPr="00836889" w:rsidTr="00DD49D4">
        <w:tc>
          <w:tcPr>
            <w:tcW w:w="742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pct"/>
            <w:gridSpan w:val="26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Учебные предметы профессионального цикла</w:t>
            </w:r>
          </w:p>
        </w:tc>
      </w:tr>
      <w:tr w:rsidR="00DD49D4" w:rsidRPr="00836889" w:rsidTr="00DD49D4">
        <w:tc>
          <w:tcPr>
            <w:tcW w:w="742" w:type="pct"/>
            <w:vMerge w:val="restart"/>
            <w:vAlign w:val="center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Организация и выполнение грузовых перевозок автотранспортом</w:t>
            </w:r>
          </w:p>
        </w:tc>
        <w:tc>
          <w:tcPr>
            <w:tcW w:w="181" w:type="pct"/>
            <w:vMerge w:val="restart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теор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5F07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1.1</w:t>
            </w:r>
          </w:p>
          <w:p w:rsidR="00DD49D4" w:rsidRPr="00836889" w:rsidRDefault="00DD49D4" w:rsidP="005F0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2.1</w:t>
            </w:r>
          </w:p>
          <w:p w:rsidR="00DD49D4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3.1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4.1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5.1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rPr>
          <w:trHeight w:val="615"/>
        </w:trPr>
        <w:tc>
          <w:tcPr>
            <w:tcW w:w="742" w:type="pct"/>
            <w:vMerge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88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36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5F07C1" w:rsidRDefault="00DD49D4" w:rsidP="008C7AC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07C1">
              <w:rPr>
                <w:rFonts w:ascii="Times New Roman" w:hAnsi="Times New Roman" w:cs="Times New Roman"/>
                <w:u w:val="single"/>
              </w:rPr>
              <w:t>5.2</w:t>
            </w:r>
          </w:p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D4" w:rsidRPr="00836889" w:rsidTr="00DD49D4">
        <w:tc>
          <w:tcPr>
            <w:tcW w:w="742" w:type="pct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426" w:type="pct"/>
            <w:gridSpan w:val="3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33" w:type="pct"/>
            <w:gridSpan w:val="23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9D4">
              <w:rPr>
                <w:rFonts w:ascii="Times New Roman" w:hAnsi="Times New Roman" w:cs="Times New Roman"/>
              </w:rPr>
              <w:t>Вождение проводится вне сетки учебного времени</w:t>
            </w:r>
          </w:p>
        </w:tc>
      </w:tr>
      <w:tr w:rsidR="00DD49D4" w:rsidRPr="00836889" w:rsidTr="00DD49D4">
        <w:tc>
          <w:tcPr>
            <w:tcW w:w="742" w:type="pct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426" w:type="pct"/>
            <w:gridSpan w:val="3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</w:rPr>
            </w:pPr>
            <w:r w:rsidRPr="00836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auto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DD49D4" w:rsidRPr="005F07C1" w:rsidRDefault="00DD49D4" w:rsidP="00DD4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" w:type="pct"/>
            <w:vAlign w:val="center"/>
          </w:tcPr>
          <w:p w:rsidR="00DD49D4" w:rsidRPr="005F07C1" w:rsidRDefault="00DD49D4" w:rsidP="00DD4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D49D4" w:rsidRPr="00836889" w:rsidTr="00DD49D4">
        <w:tc>
          <w:tcPr>
            <w:tcW w:w="742" w:type="pct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</w:tc>
        <w:tc>
          <w:tcPr>
            <w:tcW w:w="426" w:type="pct"/>
            <w:gridSpan w:val="3"/>
          </w:tcPr>
          <w:p w:rsidR="00DD49D4" w:rsidRPr="00836889" w:rsidRDefault="00DD49D4" w:rsidP="008C7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8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DD49D4" w:rsidRPr="00836889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" w:type="pct"/>
          </w:tcPr>
          <w:p w:rsidR="00DD49D4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" w:type="pct"/>
          </w:tcPr>
          <w:p w:rsidR="00DD49D4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" w:type="pct"/>
          </w:tcPr>
          <w:p w:rsidR="00DD49D4" w:rsidRDefault="00DD49D4" w:rsidP="008C7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" w:type="pct"/>
            <w:vAlign w:val="center"/>
          </w:tcPr>
          <w:p w:rsidR="00DD49D4" w:rsidRDefault="00DD49D4" w:rsidP="00DD4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" w:type="pct"/>
            <w:vAlign w:val="center"/>
          </w:tcPr>
          <w:p w:rsidR="00DD49D4" w:rsidRDefault="00DD49D4" w:rsidP="00DD4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BF23D6" w:rsidRDefault="00BF23D6" w:rsidP="00BF23D6">
      <w:pPr>
        <w:tabs>
          <w:tab w:val="left" w:pos="843"/>
        </w:tabs>
        <w:jc w:val="center"/>
        <w:rPr>
          <w:rFonts w:ascii="Times New Roman" w:hAnsi="Times New Roman" w:cs="Times New Roman"/>
          <w:sz w:val="8"/>
        </w:rPr>
      </w:pPr>
    </w:p>
    <w:sectPr w:rsidR="00BF23D6" w:rsidSect="00DF6B66">
      <w:pgSz w:w="20242" w:h="14459" w:orient="landscape"/>
      <w:pgMar w:top="284" w:right="110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0CBD"/>
    <w:rsid w:val="00062B1E"/>
    <w:rsid w:val="000C47A0"/>
    <w:rsid w:val="00184708"/>
    <w:rsid w:val="00226C42"/>
    <w:rsid w:val="00276D85"/>
    <w:rsid w:val="002B0211"/>
    <w:rsid w:val="00355C3D"/>
    <w:rsid w:val="003F5531"/>
    <w:rsid w:val="00486B58"/>
    <w:rsid w:val="004B7C55"/>
    <w:rsid w:val="00543E27"/>
    <w:rsid w:val="00577046"/>
    <w:rsid w:val="005C2BCF"/>
    <w:rsid w:val="005F07C1"/>
    <w:rsid w:val="00637B90"/>
    <w:rsid w:val="006B2C80"/>
    <w:rsid w:val="00795202"/>
    <w:rsid w:val="008323B7"/>
    <w:rsid w:val="00836889"/>
    <w:rsid w:val="008413FC"/>
    <w:rsid w:val="008803BF"/>
    <w:rsid w:val="008829D0"/>
    <w:rsid w:val="008A16AB"/>
    <w:rsid w:val="008D3971"/>
    <w:rsid w:val="00922143"/>
    <w:rsid w:val="00A3722B"/>
    <w:rsid w:val="00A67F1B"/>
    <w:rsid w:val="00AD454F"/>
    <w:rsid w:val="00B14216"/>
    <w:rsid w:val="00B42BB2"/>
    <w:rsid w:val="00B670D4"/>
    <w:rsid w:val="00B737E3"/>
    <w:rsid w:val="00BA448D"/>
    <w:rsid w:val="00BF23D6"/>
    <w:rsid w:val="00C05C1E"/>
    <w:rsid w:val="00C240A1"/>
    <w:rsid w:val="00C30CBD"/>
    <w:rsid w:val="00C93301"/>
    <w:rsid w:val="00C979BD"/>
    <w:rsid w:val="00CB6CC6"/>
    <w:rsid w:val="00CD53C6"/>
    <w:rsid w:val="00D912D9"/>
    <w:rsid w:val="00D944AA"/>
    <w:rsid w:val="00D959F1"/>
    <w:rsid w:val="00DB3904"/>
    <w:rsid w:val="00DC2834"/>
    <w:rsid w:val="00DD1A96"/>
    <w:rsid w:val="00DD49D4"/>
    <w:rsid w:val="00DF6B66"/>
    <w:rsid w:val="00E26F97"/>
    <w:rsid w:val="00E47E2C"/>
    <w:rsid w:val="00E50A4A"/>
    <w:rsid w:val="00E640C0"/>
    <w:rsid w:val="00E819ED"/>
    <w:rsid w:val="00EF20A0"/>
    <w:rsid w:val="00F1242D"/>
    <w:rsid w:val="00F1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2016-03-01T06:45:00Z</cp:lastPrinted>
  <dcterms:created xsi:type="dcterms:W3CDTF">2015-12-01T07:52:00Z</dcterms:created>
  <dcterms:modified xsi:type="dcterms:W3CDTF">2019-07-31T17:05:00Z</dcterms:modified>
</cp:coreProperties>
</file>